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B5921" w14:textId="60027B27" w:rsidR="00391FFB" w:rsidRDefault="00391FFB">
      <w:r>
        <w:t xml:space="preserve">Day2 Activity </w:t>
      </w:r>
      <w:proofErr w:type="gramStart"/>
      <w:r>
        <w:t>3  Worksheet</w:t>
      </w:r>
      <w:proofErr w:type="gramEnd"/>
    </w:p>
    <w:p w14:paraId="3D604ACC" w14:textId="32225897" w:rsidR="00391FFB" w:rsidRDefault="00391FFB">
      <w:r>
        <w:t>Use both patterns to describe from place A to place B</w:t>
      </w:r>
    </w:p>
    <w:p w14:paraId="62171D74" w14:textId="3535E542" w:rsidR="00391FFB" w:rsidRDefault="00391FFB">
      <w:r w:rsidRPr="00391FFB">
        <w:rPr>
          <w:rFonts w:hint="eastAsia"/>
        </w:rPr>
        <w:t xml:space="preserve">Place 1 + </w:t>
      </w:r>
      <w:r w:rsidRPr="00391FFB">
        <w:rPr>
          <w:rFonts w:hint="eastAsia"/>
          <w:b/>
          <w:bCs/>
        </w:rPr>
        <w:t>离</w:t>
      </w:r>
      <w:r w:rsidRPr="00391FFB">
        <w:rPr>
          <w:rFonts w:hint="eastAsia"/>
        </w:rPr>
        <w:t xml:space="preserve"> + Place 2+ </w:t>
      </w:r>
      <w:r w:rsidRPr="00391FFB">
        <w:rPr>
          <w:rFonts w:hint="eastAsia"/>
        </w:rPr>
        <w:t>有</w:t>
      </w:r>
      <w:r w:rsidRPr="00391FFB">
        <w:rPr>
          <w:rFonts w:hint="eastAsia"/>
          <w:u w:val="single"/>
        </w:rPr>
        <w:t>＃＃</w:t>
      </w:r>
      <w:r w:rsidRPr="00391FFB">
        <w:rPr>
          <w:rFonts w:hint="eastAsia"/>
        </w:rPr>
        <w:t>里</w:t>
      </w:r>
      <w:r w:rsidRPr="00391FFB">
        <w:rPr>
          <w:rFonts w:hint="eastAsia"/>
        </w:rPr>
        <w:t>(</w:t>
      </w:r>
      <w:r w:rsidRPr="00391FFB">
        <w:rPr>
          <w:rFonts w:hint="eastAsia"/>
        </w:rPr>
        <w:t>路</w:t>
      </w:r>
      <w:r w:rsidRPr="00391FFB">
        <w:rPr>
          <w:rFonts w:hint="eastAsia"/>
        </w:rPr>
        <w:t>)</w:t>
      </w:r>
      <w:r w:rsidRPr="00391FFB">
        <w:rPr>
          <w:rFonts w:hint="eastAsia"/>
        </w:rPr>
        <w:br/>
        <w:t xml:space="preserve">Place 1 + </w:t>
      </w:r>
      <w:r w:rsidRPr="00391FFB">
        <w:rPr>
          <w:rFonts w:hint="eastAsia"/>
          <w:b/>
          <w:bCs/>
        </w:rPr>
        <w:t>离</w:t>
      </w:r>
      <w:r w:rsidRPr="00391FFB">
        <w:rPr>
          <w:rFonts w:hint="eastAsia"/>
        </w:rPr>
        <w:t xml:space="preserve"> + Place 2 + Adv. + </w:t>
      </w:r>
      <w:r w:rsidRPr="00391FFB">
        <w:t>近</w:t>
      </w:r>
      <w:r w:rsidRPr="00391FFB">
        <w:t xml:space="preserve"> </w:t>
      </w:r>
      <w:proofErr w:type="spellStart"/>
      <w:r w:rsidRPr="00391FFB">
        <w:t>jìn</w:t>
      </w:r>
      <w:proofErr w:type="spellEnd"/>
      <w:r w:rsidRPr="00391FFB">
        <w:rPr>
          <w:rFonts w:hint="eastAsia"/>
        </w:rPr>
        <w:t xml:space="preserve"> / </w:t>
      </w:r>
      <w:r w:rsidRPr="00391FFB">
        <w:rPr>
          <w:rFonts w:hint="eastAsia"/>
        </w:rPr>
        <w:t>远</w:t>
      </w:r>
      <w:r w:rsidRPr="00391FFB">
        <w:t xml:space="preserve"> </w:t>
      </w:r>
      <w:proofErr w:type="spellStart"/>
      <w:r w:rsidRPr="00391FFB">
        <w:t>yuǎn</w:t>
      </w:r>
      <w:proofErr w:type="spellEnd"/>
    </w:p>
    <w:p w14:paraId="6AAD6295" w14:textId="155C1624" w:rsidR="00391FFB" w:rsidRDefault="00391FFB" w:rsidP="00391FFB">
      <w:pPr>
        <w:pStyle w:val="ListParagraph"/>
        <w:numPr>
          <w:ilvl w:val="0"/>
          <w:numId w:val="1"/>
        </w:numPr>
      </w:pPr>
    </w:p>
    <w:p w14:paraId="0A3BE129" w14:textId="59AF7CE1" w:rsidR="00391FFB" w:rsidRDefault="00391FFB">
      <w:r>
        <w:rPr>
          <w:noProof/>
        </w:rPr>
        <w:drawing>
          <wp:inline distT="0" distB="0" distL="0" distR="0" wp14:anchorId="3C56B541" wp14:editId="739620B6">
            <wp:extent cx="5423535" cy="2257489"/>
            <wp:effectExtent l="0" t="0" r="1206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4-28 at 3.01.0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86" cy="22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06AE" w14:textId="77777777" w:rsidR="00391FFB" w:rsidRDefault="00391FFB"/>
    <w:p w14:paraId="0273ED59" w14:textId="34651A31" w:rsidR="00391FFB" w:rsidRDefault="00391FFB">
      <w:r>
        <w:t>(2)</w:t>
      </w:r>
    </w:p>
    <w:p w14:paraId="1DBF39FB" w14:textId="05773FB2" w:rsidR="00391FFB" w:rsidRDefault="00391FFB">
      <w:r>
        <w:rPr>
          <w:noProof/>
        </w:rPr>
        <w:drawing>
          <wp:inline distT="0" distB="0" distL="0" distR="0" wp14:anchorId="4AD352A6" wp14:editId="695FC078">
            <wp:extent cx="5943600" cy="1827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4-28 at 3.02.4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3A88" w14:textId="636C71E0" w:rsidR="00C51359" w:rsidRDefault="00C513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1359" w14:paraId="5BA4B232" w14:textId="77777777" w:rsidTr="00C51359">
        <w:tc>
          <w:tcPr>
            <w:tcW w:w="4675" w:type="dxa"/>
          </w:tcPr>
          <w:p w14:paraId="2B1CDBF4" w14:textId="52597F8E" w:rsidR="00C51359" w:rsidRDefault="00C51359">
            <w:r>
              <w:t>(3)</w:t>
            </w:r>
          </w:p>
        </w:tc>
        <w:tc>
          <w:tcPr>
            <w:tcW w:w="4675" w:type="dxa"/>
          </w:tcPr>
          <w:p w14:paraId="0D2EE8C6" w14:textId="4E7F5AFA" w:rsidR="00C51359" w:rsidRDefault="00C51359">
            <w:r>
              <w:t>(4)</w:t>
            </w:r>
          </w:p>
        </w:tc>
      </w:tr>
      <w:tr w:rsidR="00C51359" w14:paraId="78D2DDD4" w14:textId="77777777" w:rsidTr="00C51359">
        <w:tc>
          <w:tcPr>
            <w:tcW w:w="4675" w:type="dxa"/>
          </w:tcPr>
          <w:p w14:paraId="5854FFD4" w14:textId="3A0BF38F" w:rsidR="00C51359" w:rsidRDefault="00C51359">
            <w:r>
              <w:rPr>
                <w:noProof/>
              </w:rPr>
              <w:drawing>
                <wp:inline distT="0" distB="0" distL="0" distR="0" wp14:anchorId="778B9022" wp14:editId="550AF38F">
                  <wp:extent cx="2450660" cy="21875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7-04-28 at 3.03.34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303" cy="220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FE755C9" w14:textId="676C7088" w:rsidR="00C51359" w:rsidRDefault="00C51359">
            <w:r>
              <w:rPr>
                <w:noProof/>
              </w:rPr>
              <w:drawing>
                <wp:inline distT="0" distB="0" distL="0" distR="0" wp14:anchorId="46260313" wp14:editId="438F16DA">
                  <wp:extent cx="2401512" cy="2187531"/>
                  <wp:effectExtent l="0" t="0" r="1206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7-04-28 at 3.03.41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82" cy="222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043A8" w14:textId="77777777" w:rsidR="00C51359" w:rsidRDefault="00C51359">
      <w:bookmarkStart w:id="0" w:name="_GoBack"/>
      <w:bookmarkEnd w:id="0"/>
    </w:p>
    <w:sectPr w:rsidR="00C51359" w:rsidSect="00A45000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tlingmes New Roman PS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A4F3F"/>
    <w:multiLevelType w:val="hybridMultilevel"/>
    <w:tmpl w:val="E2C8AB84"/>
    <w:lvl w:ilvl="0" w:tplc="E86E8C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CB"/>
    <w:rsid w:val="00391FFB"/>
    <w:rsid w:val="003A61DC"/>
    <w:rsid w:val="004B6024"/>
    <w:rsid w:val="009237CB"/>
    <w:rsid w:val="00A45000"/>
    <w:rsid w:val="00C35F54"/>
    <w:rsid w:val="00C5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A55F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FFB"/>
    <w:pPr>
      <w:ind w:left="720"/>
      <w:contextualSpacing/>
    </w:pPr>
  </w:style>
  <w:style w:type="table" w:styleId="TableGrid">
    <w:name w:val="Table Grid"/>
    <w:basedOn w:val="TableNormal"/>
    <w:uiPriority w:val="39"/>
    <w:rsid w:val="00C51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157</Characters>
  <Application>Microsoft Macintosh Word</Application>
  <DocSecurity>0</DocSecurity>
  <Lines>1</Lines>
  <Paragraphs>1</Paragraphs>
  <ScaleCrop>false</ScaleCrop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3</cp:revision>
  <dcterms:created xsi:type="dcterms:W3CDTF">2017-04-28T20:36:00Z</dcterms:created>
  <dcterms:modified xsi:type="dcterms:W3CDTF">2017-04-28T20:39:00Z</dcterms:modified>
</cp:coreProperties>
</file>